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B" w:rsidRPr="00412398" w:rsidRDefault="00E5441B" w:rsidP="003D7724">
      <w:pPr>
        <w:tabs>
          <w:tab w:val="left" w:leader="underscore" w:pos="3890"/>
          <w:tab w:val="left" w:pos="5622"/>
        </w:tabs>
        <w:spacing w:after="0" w:line="360" w:lineRule="auto"/>
        <w:ind w:left="40"/>
        <w:jc w:val="center"/>
        <w:rPr>
          <w:rStyle w:val="1"/>
          <w:rFonts w:eastAsia="Courier New"/>
          <w:b/>
          <w:sz w:val="24"/>
          <w:szCs w:val="24"/>
        </w:rPr>
      </w:pPr>
      <w:r w:rsidRPr="0041239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12398">
        <w:rPr>
          <w:rStyle w:val="1"/>
          <w:rFonts w:eastAsia="Courier New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5441B" w:rsidRPr="00412398" w:rsidRDefault="00E5441B" w:rsidP="003D7724">
      <w:pPr>
        <w:tabs>
          <w:tab w:val="left" w:leader="underscore" w:pos="3890"/>
          <w:tab w:val="left" w:pos="5622"/>
        </w:tabs>
        <w:spacing w:after="0" w:line="360" w:lineRule="auto"/>
        <w:ind w:left="40"/>
        <w:jc w:val="center"/>
        <w:rPr>
          <w:rStyle w:val="1"/>
          <w:rFonts w:eastAsia="Courier New"/>
          <w:b/>
          <w:sz w:val="24"/>
          <w:szCs w:val="24"/>
        </w:rPr>
      </w:pPr>
      <w:r w:rsidRPr="00412398">
        <w:rPr>
          <w:rStyle w:val="1"/>
          <w:rFonts w:eastAsia="Courier New"/>
          <w:b/>
          <w:sz w:val="24"/>
          <w:szCs w:val="24"/>
        </w:rPr>
        <w:t xml:space="preserve">«Средняя общеобразовательная школа №2 с.п. Горагорское Надтеречного </w:t>
      </w:r>
    </w:p>
    <w:p w:rsidR="00E5441B" w:rsidRPr="00412398" w:rsidRDefault="00E5441B" w:rsidP="003D7724">
      <w:pPr>
        <w:tabs>
          <w:tab w:val="left" w:leader="underscore" w:pos="3890"/>
          <w:tab w:val="left" w:pos="5622"/>
        </w:tabs>
        <w:spacing w:after="0" w:line="360" w:lineRule="auto"/>
        <w:ind w:left="40"/>
        <w:jc w:val="center"/>
        <w:rPr>
          <w:rStyle w:val="1"/>
          <w:rFonts w:eastAsia="Courier New"/>
          <w:b/>
          <w:sz w:val="24"/>
          <w:szCs w:val="24"/>
        </w:rPr>
      </w:pPr>
      <w:r w:rsidRPr="00412398">
        <w:rPr>
          <w:rStyle w:val="1"/>
          <w:rFonts w:eastAsia="Courier New"/>
          <w:b/>
          <w:sz w:val="24"/>
          <w:szCs w:val="24"/>
        </w:rPr>
        <w:t>муниципального района Чеченской Республики»</w:t>
      </w:r>
    </w:p>
    <w:p w:rsidR="00E5441B" w:rsidRPr="00412398" w:rsidRDefault="00E5441B" w:rsidP="003D7724">
      <w:pPr>
        <w:tabs>
          <w:tab w:val="left" w:leader="underscore" w:pos="3890"/>
          <w:tab w:val="left" w:pos="5622"/>
        </w:tabs>
        <w:spacing w:after="0" w:line="360" w:lineRule="auto"/>
        <w:ind w:left="40"/>
        <w:jc w:val="center"/>
        <w:rPr>
          <w:rStyle w:val="1"/>
          <w:rFonts w:eastAsia="Courier New"/>
          <w:sz w:val="24"/>
          <w:szCs w:val="24"/>
        </w:rPr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367"/>
      </w:tblGrid>
      <w:tr w:rsidR="00E5441B" w:rsidRPr="00412398" w:rsidTr="004E7415">
        <w:tc>
          <w:tcPr>
            <w:tcW w:w="6447" w:type="dxa"/>
            <w:hideMark/>
          </w:tcPr>
          <w:p w:rsidR="00E5441B" w:rsidRPr="00412398" w:rsidRDefault="00E5441B" w:rsidP="003D7724">
            <w:pPr>
              <w:tabs>
                <w:tab w:val="left" w:leader="underscore" w:pos="3890"/>
                <w:tab w:val="left" w:pos="5622"/>
              </w:tabs>
              <w:spacing w:line="360" w:lineRule="auto"/>
              <w:rPr>
                <w:rStyle w:val="1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5441B" w:rsidRPr="00412398" w:rsidRDefault="00E5441B" w:rsidP="003D7724">
            <w:pPr>
              <w:tabs>
                <w:tab w:val="left" w:leader="underscore" w:pos="3890"/>
                <w:tab w:val="left" w:pos="5622"/>
              </w:tabs>
              <w:spacing w:line="360" w:lineRule="auto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>Утверждаю:</w:t>
            </w:r>
          </w:p>
          <w:p w:rsidR="00E5441B" w:rsidRPr="00412398" w:rsidRDefault="00E5441B" w:rsidP="003D7724">
            <w:pPr>
              <w:tabs>
                <w:tab w:val="left" w:leader="underscore" w:pos="3890"/>
                <w:tab w:val="left" w:pos="5622"/>
              </w:tabs>
              <w:spacing w:line="360" w:lineRule="auto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>директора школы:</w:t>
            </w:r>
          </w:p>
          <w:p w:rsidR="00E5441B" w:rsidRPr="00412398" w:rsidRDefault="00E5441B" w:rsidP="003D7724">
            <w:pPr>
              <w:tabs>
                <w:tab w:val="left" w:leader="underscore" w:pos="3890"/>
                <w:tab w:val="left" w:pos="5622"/>
              </w:tabs>
              <w:spacing w:line="360" w:lineRule="auto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>____________ /С.М. Бадиев/</w:t>
            </w:r>
          </w:p>
          <w:p w:rsidR="00E5441B" w:rsidRPr="00412398" w:rsidRDefault="00E5441B" w:rsidP="003D7724">
            <w:pPr>
              <w:tabs>
                <w:tab w:val="left" w:leader="underscore" w:pos="3890"/>
                <w:tab w:val="left" w:pos="5622"/>
              </w:tabs>
              <w:spacing w:line="360" w:lineRule="auto"/>
              <w:rPr>
                <w:rStyle w:val="1"/>
                <w:rFonts w:eastAsia="Courier New"/>
                <w:b/>
                <w:sz w:val="24"/>
                <w:szCs w:val="24"/>
              </w:rPr>
            </w:pP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>«</w:t>
            </w:r>
            <w:r w:rsidRPr="00412398">
              <w:rPr>
                <w:rStyle w:val="1"/>
                <w:rFonts w:eastAsia="Courier New"/>
                <w:b/>
                <w:sz w:val="24"/>
                <w:szCs w:val="24"/>
                <w:u w:val="single"/>
              </w:rPr>
              <w:t>30</w:t>
            </w: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 xml:space="preserve">» </w:t>
            </w:r>
            <w:r w:rsidRPr="00412398">
              <w:rPr>
                <w:rStyle w:val="1"/>
                <w:rFonts w:eastAsia="Courier New"/>
                <w:b/>
                <w:sz w:val="24"/>
                <w:szCs w:val="24"/>
                <w:u w:val="single"/>
              </w:rPr>
              <w:t>августа</w:t>
            </w: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 xml:space="preserve"> 20</w:t>
            </w:r>
            <w:r w:rsidRPr="00412398">
              <w:rPr>
                <w:rStyle w:val="1"/>
                <w:rFonts w:eastAsia="Courier New"/>
                <w:b/>
                <w:sz w:val="24"/>
                <w:szCs w:val="24"/>
                <w:u w:val="single"/>
              </w:rPr>
              <w:t>14</w:t>
            </w:r>
            <w:r w:rsidRPr="00412398">
              <w:rPr>
                <w:rStyle w:val="1"/>
                <w:rFonts w:eastAsia="Courier New"/>
                <w:b/>
                <w:sz w:val="24"/>
                <w:szCs w:val="24"/>
              </w:rPr>
              <w:t xml:space="preserve"> г.</w:t>
            </w:r>
          </w:p>
        </w:tc>
      </w:tr>
    </w:tbl>
    <w:p w:rsidR="00E5441B" w:rsidRPr="00F421C2" w:rsidRDefault="00E5441B" w:rsidP="003D77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351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441B" w:rsidRPr="00F421C2" w:rsidRDefault="00E5441B" w:rsidP="003D7724">
      <w:pPr>
        <w:tabs>
          <w:tab w:val="left" w:pos="89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50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5441B" w:rsidRPr="00554497" w:rsidRDefault="00E5441B" w:rsidP="003D772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9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5441B" w:rsidRPr="003D7724" w:rsidRDefault="00E5441B" w:rsidP="003D772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4497">
        <w:rPr>
          <w:rFonts w:ascii="Times New Roman" w:hAnsi="Times New Roman" w:cs="Times New Roman"/>
          <w:sz w:val="24"/>
          <w:szCs w:val="24"/>
        </w:rPr>
        <w:t>мероп</w:t>
      </w:r>
      <w:r>
        <w:rPr>
          <w:rFonts w:ascii="Times New Roman" w:hAnsi="Times New Roman" w:cs="Times New Roman"/>
          <w:sz w:val="24"/>
          <w:szCs w:val="24"/>
        </w:rPr>
        <w:t>риятий, проводимых в МБОУ «СОШ№ 2</w:t>
      </w:r>
      <w:r w:rsidRPr="00554497">
        <w:rPr>
          <w:rFonts w:ascii="Times New Roman" w:hAnsi="Times New Roman" w:cs="Times New Roman"/>
          <w:sz w:val="24"/>
          <w:szCs w:val="24"/>
        </w:rPr>
        <w:t xml:space="preserve"> с.п. Горагорское Надтеречного муниц</w:t>
      </w:r>
      <w:r w:rsidR="003C13B7">
        <w:rPr>
          <w:rFonts w:ascii="Times New Roman" w:hAnsi="Times New Roman" w:cs="Times New Roman"/>
          <w:sz w:val="24"/>
          <w:szCs w:val="24"/>
        </w:rPr>
        <w:t xml:space="preserve">ипального района ЧР», в рамках </w:t>
      </w:r>
      <w:r w:rsidRPr="00554497">
        <w:rPr>
          <w:rFonts w:ascii="Times New Roman" w:hAnsi="Times New Roman" w:cs="Times New Roman"/>
          <w:sz w:val="24"/>
          <w:szCs w:val="24"/>
        </w:rPr>
        <w:t xml:space="preserve">Республиканской комплексной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>"Духовно</w:t>
      </w:r>
      <w:r w:rsidRPr="00874B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нравственное</w:t>
      </w:r>
      <w:r w:rsidR="0041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98" w:rsidRPr="0055449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4123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C13B7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подрастающего поколения ЧР</w:t>
      </w:r>
      <w:r w:rsidRPr="0087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497">
        <w:rPr>
          <w:rFonts w:ascii="Times New Roman" w:hAnsi="Times New Roman" w:cs="Times New Roman"/>
          <w:b/>
          <w:sz w:val="24"/>
          <w:szCs w:val="24"/>
        </w:rPr>
        <w:t>на 2014 - 2015 годы»</w:t>
      </w:r>
    </w:p>
    <w:tbl>
      <w:tblPr>
        <w:tblpPr w:leftFromText="180" w:rightFromText="180" w:vertAnchor="text" w:horzAnchor="margin" w:tblpXSpec="center" w:tblpY="1145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619"/>
        <w:gridCol w:w="1677"/>
        <w:gridCol w:w="968"/>
        <w:gridCol w:w="1973"/>
        <w:gridCol w:w="1963"/>
        <w:gridCol w:w="38"/>
      </w:tblGrid>
      <w:tr w:rsidR="00E5441B" w:rsidRPr="00E44302" w:rsidTr="003C13B7">
        <w:trPr>
          <w:gridAfter w:val="1"/>
          <w:wAfter w:w="38" w:type="dxa"/>
          <w:trHeight w:val="1018"/>
        </w:trPr>
        <w:tc>
          <w:tcPr>
            <w:tcW w:w="392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19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77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 и Соисполнители</w:t>
            </w:r>
          </w:p>
        </w:tc>
        <w:tc>
          <w:tcPr>
            <w:tcW w:w="968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73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963" w:type="dxa"/>
          </w:tcPr>
          <w:p w:rsidR="00E5441B" w:rsidRPr="00525FC3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F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Ожидаемые            результаты</w:t>
            </w:r>
          </w:p>
        </w:tc>
      </w:tr>
      <w:tr w:rsidR="00E5441B" w:rsidRPr="00E44302" w:rsidTr="004E7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108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51A9">
              <w:rPr>
                <w:rFonts w:ascii="Times New Roman" w:hAnsi="Times New Roman" w:cs="Times New Roman"/>
                <w:b/>
                <w:lang w:eastAsia="ru-RU"/>
              </w:rPr>
              <w:t>Организация работы по духовно-нравственному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развитию и</w:t>
            </w:r>
            <w:r w:rsidRPr="007B51A9">
              <w:rPr>
                <w:rFonts w:ascii="Times New Roman" w:hAnsi="Times New Roman" w:cs="Times New Roman"/>
                <w:b/>
                <w:lang w:eastAsia="ru-RU"/>
              </w:rPr>
              <w:t xml:space="preserve"> воспита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нию в </w:t>
            </w:r>
          </w:p>
          <w:p w:rsidR="00E5441B" w:rsidRPr="00E32EB2" w:rsidRDefault="003C13B7" w:rsidP="004E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общеобразовательных </w:t>
            </w:r>
            <w:r w:rsidR="00E5441B">
              <w:rPr>
                <w:rFonts w:ascii="Times New Roman" w:hAnsi="Times New Roman" w:cs="Times New Roman"/>
                <w:b/>
                <w:lang w:eastAsia="ru-RU"/>
              </w:rPr>
              <w:t>школах</w:t>
            </w:r>
            <w:r w:rsidR="00E5441B" w:rsidRPr="007B51A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E5441B">
              <w:rPr>
                <w:rFonts w:ascii="Times New Roman" w:hAnsi="Times New Roman" w:cs="Times New Roman"/>
                <w:b/>
                <w:lang w:eastAsia="ru-RU"/>
              </w:rPr>
              <w:t>Чеченской Республики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1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650A0D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</w:t>
            </w:r>
            <w:r w:rsidR="003C13B7">
              <w:rPr>
                <w:rFonts w:ascii="Times New Roman" w:hAnsi="Times New Roman" w:cs="Times New Roman"/>
                <w:lang w:eastAsia="ru-RU"/>
              </w:rPr>
              <w:t xml:space="preserve"> благотворительных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акций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помощи</w:t>
            </w:r>
            <w:proofErr w:type="gramEnd"/>
            <w:r w:rsidRPr="00650A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нуждающимся семьям ветеранов  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боевых действий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F421C2" w:rsidRDefault="00E5441B" w:rsidP="004E7415">
            <w:pPr>
              <w:spacing w:after="0" w:line="240" w:lineRule="auto"/>
              <w:ind w:right="-70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F421C2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>. Классные руководители Педагог – органи</w:t>
            </w:r>
            <w:r>
              <w:rPr>
                <w:rStyle w:val="a4"/>
                <w:rFonts w:ascii="Times New Roman" w:hAnsi="Times New Roman" w:cs="Times New Roman"/>
              </w:rPr>
              <w:t xml:space="preserve">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 w:rsidR="004253D6" w:rsidRPr="00F421C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Привитие молодежи чувства милосердия и уважение к старшим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Проведение конкурса чтения стихов чеченских поэтов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Учителя чеченского языка и литературы: Муцурова А. А., Бельтоева З.Р. 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Популяризация чеченской поэзии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7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Оформление стенда в школьном музее на тему: «</w:t>
            </w:r>
            <w:proofErr w:type="spellStart"/>
            <w:r w:rsidRPr="007B51A9">
              <w:rPr>
                <w:rFonts w:ascii="Times New Roman" w:hAnsi="Times New Roman" w:cs="Times New Roman"/>
                <w:lang w:eastAsia="ru-RU"/>
              </w:rPr>
              <w:t>Вайнахские</w:t>
            </w:r>
            <w:proofErr w:type="spellEnd"/>
            <w:r w:rsidRPr="007B51A9">
              <w:rPr>
                <w:rFonts w:ascii="Times New Roman" w:hAnsi="Times New Roman" w:cs="Times New Roman"/>
                <w:lang w:eastAsia="ru-RU"/>
              </w:rPr>
              <w:t xml:space="preserve"> традиции»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ind w:right="-70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 w:rsidR="004253D6" w:rsidRPr="00F421C2"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Популяризация национальных традиций и обычаев 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3C13B7" w:rsidP="004E7415">
            <w:pPr>
              <w:spacing w:after="0" w:line="240" w:lineRule="auto"/>
              <w:ind w:left="-115" w:right="-28" w:hanging="11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классных </w:t>
            </w:r>
            <w:r w:rsidR="003D7724">
              <w:rPr>
                <w:rFonts w:ascii="Times New Roman" w:hAnsi="Times New Roman" w:cs="Times New Roman"/>
                <w:lang w:eastAsia="ru-RU"/>
              </w:rPr>
              <w:t xml:space="preserve">часов на тему: </w:t>
            </w:r>
            <w:r w:rsidR="00E5441B" w:rsidRPr="007B51A9">
              <w:rPr>
                <w:rFonts w:ascii="Times New Roman" w:hAnsi="Times New Roman" w:cs="Times New Roman"/>
                <w:lang w:eastAsia="ru-RU"/>
              </w:rPr>
              <w:t>«Традиции и культура народов РФ»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МНППИ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19121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Cs w:val="20"/>
                <w:lang w:eastAsia="ru-RU"/>
              </w:rPr>
            </w:pPr>
            <w:r w:rsidRPr="007B51A9">
              <w:rPr>
                <w:rFonts w:ascii="Times New Roman" w:hAnsi="Times New Roman"/>
                <w:szCs w:val="20"/>
                <w:lang w:eastAsia="ru-RU"/>
              </w:rPr>
              <w:t xml:space="preserve">В течение учебного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 Учителя истории Снигирь С.П., Бельтоева З.Р.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Повышение уровня знаний о культуре народов РФ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13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игр  народов ЧР среди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учащихся </w:t>
            </w:r>
            <w:r w:rsidRPr="007B51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B51A9">
              <w:rPr>
                <w:rFonts w:ascii="Times New Roman" w:hAnsi="Times New Roman" w:cs="Times New Roman"/>
                <w:lang w:eastAsia="ru-RU"/>
              </w:rPr>
              <w:t>МНППИ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7B51A9">
              <w:rPr>
                <w:rFonts w:ascii="Times New Roman" w:hAnsi="Times New Roman" w:cs="Times New Roman"/>
                <w:lang w:eastAsia="ru-RU"/>
              </w:rPr>
              <w:t>МС</w:t>
            </w:r>
            <w:proofErr w:type="gramEnd"/>
            <w:r w:rsidRPr="007B51A9">
              <w:rPr>
                <w:rFonts w:ascii="Times New Roman" w:hAnsi="Times New Roman" w:cs="Times New Roman"/>
                <w:lang w:eastAsia="ru-RU"/>
              </w:rPr>
              <w:t>, Национальные  культурные центры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Не реже </w:t>
            </w:r>
            <w:r w:rsidRPr="007B51A9">
              <w:rPr>
                <w:rFonts w:ascii="Times New Roman" w:hAnsi="Times New Roman"/>
                <w:szCs w:val="20"/>
                <w:lang w:eastAsia="ru-RU"/>
              </w:rPr>
              <w:t xml:space="preserve"> 1раза в месяц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Учителя физ. культуры –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Калесников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 В.,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Тайбулатов А.А.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Воспитание молодежи в духе толерантности, пропаганда здорового образа жизни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059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мероприятий и классных часов по профилактике наркомании, алкоголизма и табакокурения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B51A9">
              <w:rPr>
                <w:rFonts w:ascii="Times New Roman" w:hAnsi="Times New Roman" w:cs="Times New Roman"/>
                <w:lang w:eastAsia="ru-RU"/>
              </w:rPr>
              <w:t>ДУМ, ДСРОО, МДМ, УФСКН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Не реже </w:t>
            </w:r>
            <w:r w:rsidRPr="007B51A9">
              <w:rPr>
                <w:rFonts w:ascii="Times New Roman" w:hAnsi="Times New Roman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раза</w:t>
            </w:r>
            <w:r w:rsidRPr="007B51A9">
              <w:rPr>
                <w:rFonts w:ascii="Times New Roman" w:hAnsi="Times New Roman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руководители, Имам </w:t>
            </w:r>
            <w:r w:rsidR="003D7724">
              <w:rPr>
                <w:rFonts w:ascii="Times New Roman" w:hAnsi="Times New Roman" w:cs="Times New Roman"/>
                <w:lang w:eastAsia="ru-RU"/>
              </w:rPr>
              <w:t xml:space="preserve">мечети </w:t>
            </w:r>
            <w:r>
              <w:rPr>
                <w:rFonts w:ascii="Times New Roman" w:hAnsi="Times New Roman" w:cs="Times New Roman"/>
                <w:lang w:eastAsia="ru-RU"/>
              </w:rPr>
              <w:t>Абаев И. С. Сотрудник УФСКН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Формирование негативного  отношения к асоциальным проявлениям в молодежной среде 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747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 семинаров  по профилактике экстремизма и терроризма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7B51A9">
              <w:rPr>
                <w:rFonts w:ascii="Times New Roman" w:hAnsi="Times New Roman" w:cs="Times New Roman"/>
                <w:lang w:eastAsia="ru-RU"/>
              </w:rPr>
              <w:t>МВД</w:t>
            </w:r>
            <w:proofErr w:type="gramEnd"/>
            <w:r w:rsidRPr="007B51A9">
              <w:rPr>
                <w:rFonts w:ascii="Times New Roman" w:hAnsi="Times New Roman" w:cs="Times New Roman"/>
                <w:lang w:eastAsia="ru-RU"/>
              </w:rPr>
              <w:t xml:space="preserve">, МОИН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Не реже </w:t>
            </w:r>
            <w:r w:rsidRPr="007B51A9">
              <w:rPr>
                <w:rFonts w:ascii="Times New Roman" w:hAnsi="Times New Roman"/>
                <w:szCs w:val="20"/>
                <w:lang w:eastAsia="ru-RU"/>
              </w:rPr>
              <w:t xml:space="preserve"> 1 раза  в месяц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 w:rsidR="003D7724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Начальник ТОП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Формирование негативного  отношения к идеологии экстремизма в молодежной среде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0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B51A9">
              <w:rPr>
                <w:rFonts w:ascii="Times New Roman" w:hAnsi="Times New Roman" w:cs="Times New Roman"/>
                <w:iCs/>
                <w:lang w:eastAsia="ru-RU"/>
              </w:rPr>
              <w:t xml:space="preserve">Проведение мероприятий, направленных на популяризацию семейных </w:t>
            </w:r>
            <w:r w:rsidR="003C13B7">
              <w:rPr>
                <w:rFonts w:ascii="Times New Roman" w:hAnsi="Times New Roman" w:cs="Times New Roman"/>
                <w:iCs/>
                <w:lang w:eastAsia="ru-RU"/>
              </w:rPr>
              <w:t xml:space="preserve">ценностей: </w:t>
            </w:r>
            <w:r w:rsidRPr="007B51A9">
              <w:rPr>
                <w:rFonts w:ascii="Times New Roman" w:hAnsi="Times New Roman" w:cs="Times New Roman"/>
                <w:iCs/>
                <w:lang w:eastAsia="ru-RU"/>
              </w:rPr>
              <w:t>Презентация чеченской семьи, д</w:t>
            </w:r>
            <w:r w:rsidRPr="007B51A9">
              <w:rPr>
                <w:rFonts w:ascii="Times New Roman" w:hAnsi="Times New Roman" w:cs="Times New Roman"/>
                <w:lang w:eastAsia="ru-RU"/>
              </w:rPr>
              <w:t>испут «Разумное и нравственное всегда рядом»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19121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191219">
              <w:rPr>
                <w:rFonts w:ascii="Times New Roman" w:hAnsi="Times New Roman"/>
                <w:lang w:eastAsia="ru-RU"/>
              </w:rPr>
              <w:t>Не реже 1 раза в четверть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 w:rsidR="004253D6" w:rsidRPr="00F421C2"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Совет старейшин Родительский комитет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Привитие молодежи  семейных ценностей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51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конкурса социальных проектов «Доброе дело школе, селу, поселку, конкретному человеку»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 w:rsidR="004253D6" w:rsidRPr="00F421C2"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B7">
              <w:rPr>
                <w:rFonts w:ascii="Times New Roman" w:hAnsi="Times New Roman" w:cs="Times New Roman"/>
                <w:lang w:eastAsia="ru-RU"/>
              </w:rPr>
              <w:t>и учитель техно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логии –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Ахмаров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С.Я.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Инициирования молодежных социальных проектов, привлечение подрастающего поколения к решению социальных вопросов 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87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театраль</w:t>
            </w:r>
            <w:r w:rsidR="003D7724">
              <w:rPr>
                <w:rFonts w:ascii="Times New Roman" w:hAnsi="Times New Roman" w:cs="Times New Roman"/>
                <w:lang w:eastAsia="ru-RU"/>
              </w:rPr>
              <w:t>но-фольклорного праздника</w:t>
            </w:r>
            <w:r w:rsidR="003C13B7">
              <w:rPr>
                <w:rFonts w:ascii="Times New Roman" w:hAnsi="Times New Roman" w:cs="Times New Roman"/>
                <w:lang w:eastAsia="ru-RU"/>
              </w:rPr>
              <w:t xml:space="preserve"> «Моя </w:t>
            </w:r>
            <w:r w:rsidRPr="007B51A9">
              <w:rPr>
                <w:rFonts w:ascii="Times New Roman" w:hAnsi="Times New Roman" w:cs="Times New Roman"/>
                <w:lang w:eastAsia="ru-RU"/>
              </w:rPr>
              <w:t>Чечня»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Классные руководители Учитель музыки – Романова Ю.С.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Популяризация через театральное искусство духовных ценностей чеченского общества 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54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3C13B7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встреч на тему:</w:t>
            </w:r>
            <w:r w:rsidR="00E5441B" w:rsidRPr="007B51A9">
              <w:rPr>
                <w:rFonts w:ascii="Times New Roman" w:hAnsi="Times New Roman" w:cs="Times New Roman"/>
                <w:lang w:eastAsia="ru-RU"/>
              </w:rPr>
              <w:t xml:space="preserve"> «Культура поведения молодежи за пределами Чеченской Республики»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МНППИ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r w:rsidR="004253D6" w:rsidRPr="00F421C2"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Имам мечети Абаев И. С.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Духовное просвещение подрастающего поколения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0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Конкурс песни  и стихов  гражданско-патриотической тематики.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1A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Классные руководители Учитель музыки Романова Ю.С.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Воспитание подрастающего поколения в духе гражданственности и патриотизма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2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мероприятий часов, с привлечением субъектов профилактики ДТП: «Знай правила дорожного движения»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51A9">
              <w:rPr>
                <w:rFonts w:ascii="Times New Roman" w:hAnsi="Times New Roman" w:cs="Times New Roman"/>
                <w:lang w:eastAsia="ru-RU"/>
              </w:rPr>
              <w:t>ГИБДД, ОО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szCs w:val="20"/>
                <w:lang w:eastAsia="ru-RU"/>
              </w:rPr>
              <w:t>Не реже 1 раза в месяц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>ДНВ и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Сотрудник ГИБДД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Снижение уровня ДТП с участием детей и молодежи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8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Мероприятия, посвященные памяти А-Х. Кадырова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</w:pPr>
            <w:r w:rsidRPr="00A551FE"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51A9">
              <w:rPr>
                <w:rFonts w:ascii="Times New Roman" w:hAnsi="Times New Roman" w:cs="Times New Roman"/>
                <w:lang w:eastAsia="ru-RU"/>
              </w:rPr>
              <w:t>МДМ, МНППИ, ОМС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szCs w:val="20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Классные руководители Педагог – организатор по </w:t>
            </w:r>
            <w:r w:rsidR="004253D6" w:rsidRPr="004253D6">
              <w:rPr>
                <w:rFonts w:ascii="Times New Roman" w:hAnsi="Times New Roman" w:cs="Times New Roman"/>
                <w:sz w:val="24"/>
                <w:szCs w:val="24"/>
              </w:rPr>
              <w:t xml:space="preserve"> ДНВ и Р</w:t>
            </w:r>
            <w:r w:rsidR="004253D6" w:rsidRPr="00F421C2"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Воспитание молодежи на  ярком примере духовности и нравственности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Проведение экскурсии по историческим местам родного края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Грозный Музей имени    А-Х. Кадырова Аллея Славы                            с. Надтеречное Музей имени             А. Мамакаева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ОМС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5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МОИН, МДМ,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lang w:eastAsia="ru-RU"/>
              </w:rPr>
              <w:t>Не реже 1 раза в месяц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Зам. директора по безопасности – Тайбулатов А. А. Классные руководители    Учитель истории Снигирь С.П. 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Воспитание молодежи в духе гражданственности и патриотизма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2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/>
                <w:lang w:val="en-US" w:eastAsia="ru-RU"/>
              </w:rPr>
            </w:pPr>
            <w:r w:rsidRPr="008C12BC">
              <w:rPr>
                <w:rFonts w:ascii="Times New Roman" w:hAnsi="Times New Roman"/>
                <w:lang w:eastAsia="ru-RU"/>
              </w:rPr>
              <w:t>201</w:t>
            </w:r>
            <w:r w:rsidRPr="008C12BC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13"/>
        </w:trPr>
        <w:tc>
          <w:tcPr>
            <w:tcW w:w="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/>
                <w:lang w:val="en-US" w:eastAsia="ru-RU"/>
              </w:rPr>
            </w:pPr>
            <w:r w:rsidRPr="008C12BC">
              <w:rPr>
                <w:rFonts w:ascii="Times New Roman" w:hAnsi="Times New Roman"/>
                <w:lang w:eastAsia="ru-RU"/>
              </w:rPr>
              <w:t>201</w:t>
            </w:r>
            <w:r w:rsidRPr="008C12BC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43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iCs/>
                <w:lang w:eastAsia="ru-RU"/>
              </w:rPr>
              <w:t>Проведение классных часов, посвященных героям-защитникам Чечни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«СОШ№2 с.п. Горагорское»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51A9">
              <w:rPr>
                <w:rFonts w:ascii="Times New Roman" w:hAnsi="Times New Roman" w:cs="Times New Roman"/>
                <w:lang w:eastAsia="ru-RU"/>
              </w:rPr>
              <w:t>МДМ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szCs w:val="20"/>
                <w:lang w:eastAsia="ru-RU"/>
              </w:rPr>
              <w:t>Не реже 1 раза в четверть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              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Повышение уровня знаний о подвигах </w:t>
            </w:r>
            <w:r w:rsidRPr="007B51A9">
              <w:rPr>
                <w:rFonts w:ascii="Arial" w:hAnsi="Arial"/>
                <w:sz w:val="20"/>
                <w:szCs w:val="20"/>
                <w:lang w:eastAsia="ru-RU"/>
              </w:rPr>
              <w:t xml:space="preserve"> </w:t>
            </w:r>
            <w:r w:rsidRPr="007B51A9">
              <w:rPr>
                <w:rFonts w:ascii="Times New Roman" w:hAnsi="Times New Roman" w:cs="Times New Roman"/>
                <w:lang w:eastAsia="ru-RU"/>
              </w:rPr>
              <w:t>героев уроженцев ЧР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iCs/>
                <w:lang w:eastAsia="ru-RU"/>
              </w:rPr>
              <w:t>Организация посещения театров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Театр имени Х.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ЧГМТ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Серло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ГРДТ имени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М.Ю.Лермонтова</w:t>
            </w:r>
            <w:proofErr w:type="spellEnd"/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ОМС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51A9">
              <w:rPr>
                <w:rFonts w:ascii="Times New Roman" w:hAnsi="Times New Roman" w:cs="Times New Roman"/>
                <w:lang w:eastAsia="ru-RU"/>
              </w:rPr>
              <w:t xml:space="preserve">МОИН, МДМ, МК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Не реже 2 раз</w:t>
            </w:r>
            <w:r w:rsidRPr="007B51A9">
              <w:rPr>
                <w:rFonts w:ascii="Times New Roman" w:hAnsi="Times New Roman"/>
                <w:szCs w:val="20"/>
                <w:lang w:eastAsia="ru-RU"/>
              </w:rPr>
              <w:t xml:space="preserve"> в течение учебного года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Зам. директора по безопасности –  Тайбулатов А. А. Классные руководители   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Приобщение молодежи к театральному искусству, эстетическое воспитание молодежи 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0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B51A9">
              <w:rPr>
                <w:rFonts w:ascii="Times New Roman" w:hAnsi="Times New Roman" w:cs="Times New Roman"/>
                <w:iCs/>
                <w:lang w:eastAsia="ru-RU"/>
              </w:rPr>
              <w:t>Организация посещения выставок, культурно-массовых мероприятий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г.Грозный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ТРЦ «Грозный – Сити», Цирк, ТЮЗ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ОМС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51A9">
              <w:rPr>
                <w:rFonts w:ascii="Times New Roman" w:hAnsi="Times New Roman" w:cs="Times New Roman"/>
                <w:lang w:eastAsia="ru-RU"/>
              </w:rPr>
              <w:t xml:space="preserve">МОИН, МДМ, МК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szCs w:val="20"/>
                <w:lang w:eastAsia="ru-RU"/>
              </w:rPr>
              <w:t>В течение 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21C2">
              <w:rPr>
                <w:rStyle w:val="a4"/>
                <w:rFonts w:ascii="Times New Roman" w:hAnsi="Times New Roman" w:cs="Times New Roman"/>
              </w:rPr>
              <w:t>З</w:t>
            </w:r>
            <w:r>
              <w:rPr>
                <w:rStyle w:val="a4"/>
                <w:rFonts w:ascii="Times New Roman" w:hAnsi="Times New Roman" w:cs="Times New Roman"/>
              </w:rPr>
              <w:t>ам. директора по ВР – Тавлаханова П. А</w:t>
            </w:r>
            <w:r w:rsidRPr="00F421C2">
              <w:rPr>
                <w:rStyle w:val="a4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Зам. директора по безопасности -Тайбулатов А. А. Классные руководители  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Эстетическое воспитание молодежи</w:t>
            </w:r>
          </w:p>
        </w:tc>
      </w:tr>
      <w:tr w:rsidR="00E5441B" w:rsidRPr="00E44302" w:rsidTr="003C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0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7B51A9">
              <w:rPr>
                <w:rFonts w:ascii="Times New Roman" w:hAnsi="Times New Roman" w:cs="Times New Roman"/>
                <w:iCs/>
                <w:lang w:eastAsia="ru-RU"/>
              </w:rPr>
              <w:t>Посещение мест религиозного значения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Мечеть «Сердце Чечни»,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Зиярты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ЧР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МОИН</w:t>
            </w:r>
          </w:p>
          <w:p w:rsidR="00E5441B" w:rsidRPr="007B51A9" w:rsidRDefault="00E5441B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>МДМ, ДУМ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/>
                <w:szCs w:val="20"/>
                <w:lang w:eastAsia="ru-RU"/>
              </w:rPr>
              <w:t>Не реже 1 раза в четверть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3C13B7" w:rsidP="004E74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 – организатор по ДНВиР</w:t>
            </w:r>
            <w:r w:rsidR="00E5441B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="00E5441B">
              <w:rPr>
                <w:rFonts w:ascii="Times New Roman" w:hAnsi="Times New Roman" w:cs="Times New Roman"/>
                <w:sz w:val="24"/>
                <w:szCs w:val="24"/>
              </w:rPr>
              <w:t xml:space="preserve">Оздамиров Э. </w:t>
            </w:r>
            <w:r w:rsidR="00E5441B" w:rsidRPr="00BA13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5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1B">
              <w:rPr>
                <w:rFonts w:ascii="Times New Roman" w:hAnsi="Times New Roman" w:cs="Times New Roman"/>
                <w:lang w:eastAsia="ru-RU"/>
              </w:rPr>
              <w:t>Имам мечети Абаев И. С.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1B" w:rsidRPr="007B51A9" w:rsidRDefault="00E5441B" w:rsidP="004E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51A9">
              <w:rPr>
                <w:rFonts w:ascii="Times New Roman" w:hAnsi="Times New Roman" w:cs="Times New Roman"/>
                <w:lang w:eastAsia="ru-RU"/>
              </w:rPr>
              <w:t xml:space="preserve">Популяризация традиционных духовных ценностей  </w:t>
            </w:r>
          </w:p>
        </w:tc>
      </w:tr>
    </w:tbl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41B" w:rsidRDefault="004253D6" w:rsidP="003C13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Педагог-</w:t>
      </w:r>
      <w:r w:rsidR="00E5441B" w:rsidRPr="00E32EB2">
        <w:rPr>
          <w:rFonts w:ascii="Times New Roman" w:hAnsi="Times New Roman" w:cs="Times New Roman"/>
          <w:b w:val="0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b w:val="0"/>
          <w:sz w:val="24"/>
          <w:szCs w:val="24"/>
        </w:rPr>
        <w:t>по ДН</w:t>
      </w:r>
      <w:r w:rsidR="00E5441B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Р</w:t>
      </w:r>
      <w:r w:rsidR="00E5441B" w:rsidRPr="00E32EB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E5441B">
        <w:rPr>
          <w:rFonts w:ascii="Times New Roman" w:hAnsi="Times New Roman" w:cs="Times New Roman"/>
          <w:b w:val="0"/>
          <w:sz w:val="24"/>
          <w:szCs w:val="24"/>
        </w:rPr>
        <w:t>___________ /Оздамиров Э. П</w:t>
      </w:r>
      <w:r w:rsidR="00E5441B" w:rsidRPr="00E32EB2">
        <w:rPr>
          <w:rFonts w:ascii="Times New Roman" w:hAnsi="Times New Roman" w:cs="Times New Roman"/>
          <w:b w:val="0"/>
          <w:sz w:val="24"/>
          <w:szCs w:val="24"/>
        </w:rPr>
        <w:t>./</w:t>
      </w:r>
    </w:p>
    <w:p w:rsidR="00E5441B" w:rsidRPr="00E32EB2" w:rsidRDefault="00E5441B" w:rsidP="00E544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441B" w:rsidRPr="0062530D" w:rsidRDefault="00E5441B" w:rsidP="00E5441B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  <w:t xml:space="preserve">                                </w:t>
      </w:r>
    </w:p>
    <w:p w:rsidR="00AA5742" w:rsidRDefault="00AA5742"/>
    <w:sectPr w:rsidR="00AA5742" w:rsidSect="003C13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644E"/>
    <w:multiLevelType w:val="hybridMultilevel"/>
    <w:tmpl w:val="1054CB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B"/>
    <w:rsid w:val="003C13B7"/>
    <w:rsid w:val="003D7724"/>
    <w:rsid w:val="00412398"/>
    <w:rsid w:val="004253D6"/>
    <w:rsid w:val="00AA5742"/>
    <w:rsid w:val="00E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DAAAC-B605-48FF-AB70-4A786F0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1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4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ignature"/>
    <w:basedOn w:val="a"/>
    <w:link w:val="a4"/>
    <w:uiPriority w:val="99"/>
    <w:rsid w:val="00E5441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E5441B"/>
    <w:rPr>
      <w:rFonts w:ascii="Calibri" w:eastAsia="Calibri" w:hAnsi="Calibri" w:cs="Arial"/>
    </w:rPr>
  </w:style>
  <w:style w:type="character" w:customStyle="1" w:styleId="1">
    <w:name w:val="Основной текст1"/>
    <w:rsid w:val="00E544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5">
    <w:name w:val="Table Grid"/>
    <w:basedOn w:val="a1"/>
    <w:uiPriority w:val="59"/>
    <w:rsid w:val="00E5441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6092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№2с.п.Горагорск</dc:creator>
  <cp:lastModifiedBy>Эли Оздамиров</cp:lastModifiedBy>
  <cp:revision>5</cp:revision>
  <dcterms:created xsi:type="dcterms:W3CDTF">2014-09-18T17:27:00Z</dcterms:created>
  <dcterms:modified xsi:type="dcterms:W3CDTF">2014-10-01T06:31:00Z</dcterms:modified>
</cp:coreProperties>
</file>